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9C546" w14:textId="77777777" w:rsidR="00B40C84" w:rsidRPr="00B40C84" w:rsidRDefault="00B40C84" w:rsidP="00B40C84">
      <w:pPr>
        <w:textAlignment w:val="baseline"/>
        <w:outlineLvl w:val="0"/>
        <w:rPr>
          <w:rFonts w:ascii="Roboto" w:eastAsia="Times New Roman" w:hAnsi="Roboto" w:cs="Times New Roman"/>
          <w:b/>
          <w:bCs/>
          <w:color w:val="000000"/>
          <w:kern w:val="36"/>
          <w:sz w:val="56"/>
          <w:szCs w:val="56"/>
          <w:lang w:val="en-SE" w:eastAsia="en-GB"/>
        </w:rPr>
      </w:pPr>
      <w:r w:rsidRPr="00B40C84">
        <w:rPr>
          <w:rFonts w:ascii="Roboto" w:eastAsia="Times New Roman" w:hAnsi="Roboto" w:cs="Times New Roman"/>
          <w:b/>
          <w:bCs/>
          <w:color w:val="000000"/>
          <w:kern w:val="36"/>
          <w:sz w:val="56"/>
          <w:szCs w:val="56"/>
          <w:bdr w:val="none" w:sz="0" w:space="0" w:color="auto" w:frame="1"/>
          <w:lang w:val="en-SE" w:eastAsia="en-GB"/>
        </w:rPr>
        <w:t>How Webking Used Qlerify to Streamline Customer Collaboration</w:t>
      </w:r>
    </w:p>
    <w:p w14:paraId="2EC1CA99" w14:textId="77777777" w:rsidR="00B40C84" w:rsidRPr="00B40C84" w:rsidRDefault="00B40C84" w:rsidP="00B40C84">
      <w:pPr>
        <w:textAlignment w:val="baseline"/>
        <w:rPr>
          <w:rFonts w:ascii="var(--ricos-font-family,unset)" w:eastAsia="Times New Roman" w:hAnsi="var(--ricos-font-family,unset)" w:cs="Times New Roman"/>
          <w:color w:val="000000"/>
          <w:lang w:val="en-SE" w:eastAsia="en-GB"/>
        </w:rPr>
      </w:pPr>
      <w:r w:rsidRPr="00B40C84">
        <w:rPr>
          <w:rFonts w:ascii="var(--ricos-font-family,unset)" w:eastAsia="Times New Roman" w:hAnsi="var(--ricos-font-family,unset)" w:cs="Times New Roman"/>
          <w:color w:val="000000"/>
          <w:bdr w:val="none" w:sz="0" w:space="0" w:color="auto" w:frame="1"/>
          <w:lang w:val="en-SE" w:eastAsia="en-GB"/>
        </w:rPr>
        <w:br/>
      </w:r>
    </w:p>
    <w:p w14:paraId="5B8623F4"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b/>
          <w:bCs/>
          <w:color w:val="000000"/>
          <w:sz w:val="36"/>
          <w:szCs w:val="36"/>
          <w:bdr w:val="none" w:sz="0" w:space="0" w:color="auto" w:frame="1"/>
          <w:lang w:val="en-SE" w:eastAsia="en-GB"/>
        </w:rPr>
        <w:t>Webking simplifies people’s lives with the help of modern technology and innovative solutions</w:t>
      </w:r>
    </w:p>
    <w:p w14:paraId="441E265A" w14:textId="77777777" w:rsidR="00B40C84" w:rsidRPr="00B40C84" w:rsidRDefault="00B40C84" w:rsidP="00B40C84">
      <w:pPr>
        <w:textAlignment w:val="baseline"/>
        <w:rPr>
          <w:rFonts w:ascii="var(--ricos-font-family,unset)" w:eastAsia="Times New Roman" w:hAnsi="var(--ricos-font-family,unset)" w:cs="Times New Roman"/>
          <w:color w:val="000000"/>
          <w:lang w:val="en-SE" w:eastAsia="en-GB"/>
        </w:rPr>
      </w:pPr>
      <w:r w:rsidRPr="00B40C84">
        <w:rPr>
          <w:rFonts w:ascii="var(--ricos-font-family,unset)" w:eastAsia="Times New Roman" w:hAnsi="var(--ricos-font-family,unset)" w:cs="Times New Roman"/>
          <w:color w:val="000000"/>
          <w:bdr w:val="none" w:sz="0" w:space="0" w:color="auto" w:frame="1"/>
          <w:lang w:val="en-SE" w:eastAsia="en-GB"/>
        </w:rPr>
        <w:br/>
      </w:r>
    </w:p>
    <w:p w14:paraId="53B214F3" w14:textId="77777777" w:rsidR="00B40C84" w:rsidRPr="00B40C84" w:rsidRDefault="00B40C84" w:rsidP="00B40C84">
      <w:pPr>
        <w:textAlignment w:val="baseline"/>
        <w:rPr>
          <w:rFonts w:ascii="var(--ricos-font-family,unset)" w:eastAsia="Times New Roman" w:hAnsi="var(--ricos-font-family,unset)" w:cs="Times New Roman"/>
          <w:color w:val="000000"/>
          <w:lang w:val="en-SE" w:eastAsia="en-GB"/>
        </w:rPr>
      </w:pPr>
      <w:r w:rsidRPr="00B40C84">
        <w:rPr>
          <w:rFonts w:ascii="var(--ricos-font-family,unset)" w:eastAsia="Times New Roman" w:hAnsi="var(--ricos-font-family,unset)" w:cs="Times New Roman"/>
          <w:color w:val="000000"/>
          <w:bdr w:val="none" w:sz="0" w:space="0" w:color="auto" w:frame="1"/>
          <w:lang w:val="en-SE" w:eastAsia="en-GB"/>
        </w:rPr>
        <w:br/>
      </w:r>
    </w:p>
    <w:p w14:paraId="71DA8857" w14:textId="642AD66A" w:rsidR="00B40C84" w:rsidRPr="00B40C84" w:rsidRDefault="00B40C84" w:rsidP="00B40C84">
      <w:pPr>
        <w:textAlignment w:val="baseline"/>
        <w:rPr>
          <w:rFonts w:ascii="var(--ricos-font-family,unset)" w:eastAsia="Times New Roman" w:hAnsi="var(--ricos-font-family,unset)" w:cs="Times New Roman"/>
          <w:color w:val="000000"/>
          <w:lang w:val="en-SE" w:eastAsia="en-GB"/>
        </w:rPr>
      </w:pPr>
      <w:r w:rsidRPr="00B40C84">
        <w:rPr>
          <w:rFonts w:ascii="var(--ricos-font-family,unset)" w:eastAsia="Times New Roman" w:hAnsi="var(--ricos-font-family,unset)" w:cs="Times New Roman"/>
          <w:color w:val="000000"/>
          <w:lang w:val="en-SE" w:eastAsia="en-GB"/>
        </w:rPr>
        <w:fldChar w:fldCharType="begin"/>
      </w:r>
      <w:r w:rsidRPr="00B40C84">
        <w:rPr>
          <w:rFonts w:ascii="var(--ricos-font-family,unset)" w:eastAsia="Times New Roman" w:hAnsi="var(--ricos-font-family,unset)" w:cs="Times New Roman"/>
          <w:color w:val="000000"/>
          <w:lang w:val="en-SE" w:eastAsia="en-GB"/>
        </w:rPr>
        <w:instrText xml:space="preserve"> INCLUDEPICTURE "https://static.wixstatic.com/media/797a38_58834780d1f74317897a1cdf2444545c~mv2.gif" \* MERGEFORMATINET </w:instrText>
      </w:r>
      <w:r w:rsidRPr="00B40C84">
        <w:rPr>
          <w:rFonts w:ascii="var(--ricos-font-family,unset)" w:eastAsia="Times New Roman" w:hAnsi="var(--ricos-font-family,unset)" w:cs="Times New Roman"/>
          <w:color w:val="000000"/>
          <w:lang w:val="en-SE" w:eastAsia="en-GB"/>
        </w:rPr>
        <w:fldChar w:fldCharType="separate"/>
      </w:r>
      <w:r w:rsidRPr="00B40C84">
        <w:rPr>
          <w:rFonts w:ascii="var(--ricos-font-family,unset)" w:eastAsia="Times New Roman" w:hAnsi="var(--ricos-font-family,unset)" w:cs="Times New Roman"/>
          <w:noProof/>
          <w:color w:val="000000"/>
          <w:lang w:val="en-SE" w:eastAsia="en-GB"/>
        </w:rPr>
        <w:drawing>
          <wp:inline distT="0" distB="0" distL="0" distR="0" wp14:anchorId="7F979780" wp14:editId="027BD86F">
            <wp:extent cx="5731510" cy="19043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1904365"/>
                    </a:xfrm>
                    <a:prstGeom prst="rect">
                      <a:avLst/>
                    </a:prstGeom>
                    <a:noFill/>
                    <a:ln>
                      <a:noFill/>
                    </a:ln>
                  </pic:spPr>
                </pic:pic>
              </a:graphicData>
            </a:graphic>
          </wp:inline>
        </w:drawing>
      </w:r>
      <w:r w:rsidRPr="00B40C84">
        <w:rPr>
          <w:rFonts w:ascii="var(--ricos-font-family,unset)" w:eastAsia="Times New Roman" w:hAnsi="var(--ricos-font-family,unset)" w:cs="Times New Roman"/>
          <w:color w:val="000000"/>
          <w:lang w:val="en-SE" w:eastAsia="en-GB"/>
        </w:rPr>
        <w:fldChar w:fldCharType="end"/>
      </w:r>
    </w:p>
    <w:p w14:paraId="001CD02E" w14:textId="6ECA8D1A" w:rsidR="00B40C84" w:rsidRPr="00B40C84" w:rsidRDefault="00B40C84" w:rsidP="00B40C84">
      <w:pPr>
        <w:textAlignment w:val="baseline"/>
        <w:rPr>
          <w:rFonts w:ascii="var(--ricos-font-family,unset)" w:eastAsia="Times New Roman" w:hAnsi="var(--ricos-font-family,unset)" w:cs="Times New Roman"/>
          <w:color w:val="000000"/>
          <w:lang w:val="en-SE" w:eastAsia="en-GB"/>
        </w:rPr>
      </w:pPr>
      <w:r w:rsidRPr="00B40C84">
        <w:rPr>
          <w:rFonts w:ascii="var(--ricos-font-family,unset)" w:eastAsia="Times New Roman" w:hAnsi="var(--ricos-font-family,unset)" w:cs="Times New Roman"/>
          <w:color w:val="000000"/>
          <w:bdr w:val="none" w:sz="0" w:space="0" w:color="auto" w:frame="1"/>
          <w:lang w:val="en-SE" w:eastAsia="en-GB"/>
        </w:rPr>
        <w:br/>
      </w:r>
    </w:p>
    <w:p w14:paraId="6C6B24AA"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b/>
          <w:bCs/>
          <w:color w:val="000000"/>
          <w:sz w:val="36"/>
          <w:szCs w:val="36"/>
          <w:bdr w:val="none" w:sz="0" w:space="0" w:color="auto" w:frame="1"/>
          <w:lang w:val="en-SE" w:eastAsia="en-GB"/>
        </w:rPr>
        <w:t>Challenges</w:t>
      </w:r>
    </w:p>
    <w:p w14:paraId="3F852829" w14:textId="6B94216B"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t>Customer collaboration can be challenging in software development projects. Analyzing and documenting customer needs is tricky and can result in specifications that do not fully reflect the true needs of the customer. For Webking, the customer collaboration process is very important and the existing process was complex and time consuming with their existing tools, such as Microsoft Visio or Sparx EA.</w:t>
      </w:r>
      <w:r w:rsidRPr="00B40C84">
        <w:rPr>
          <w:rFonts w:eastAsia="Times New Roman" w:cstheme="minorHAnsi"/>
          <w:color w:val="000000"/>
          <w:bdr w:val="none" w:sz="0" w:space="0" w:color="auto" w:frame="1"/>
          <w:lang w:val="en-SE" w:eastAsia="en-GB"/>
        </w:rPr>
        <w:br/>
      </w:r>
    </w:p>
    <w:p w14:paraId="7262920C" w14:textId="77777777" w:rsidR="00B40C84" w:rsidRPr="00B40C84" w:rsidRDefault="00B40C84" w:rsidP="00B40C84">
      <w:pPr>
        <w:numPr>
          <w:ilvl w:val="0"/>
          <w:numId w:val="1"/>
        </w:numPr>
        <w:spacing w:after="120"/>
        <w:ind w:left="1440"/>
        <w:textAlignment w:val="baseline"/>
        <w:rPr>
          <w:rFonts w:eastAsia="Times New Roman" w:cstheme="minorHAnsi"/>
          <w:color w:val="000000"/>
          <w:lang w:val="en-SE" w:eastAsia="en-GB"/>
        </w:rPr>
      </w:pPr>
      <w:r w:rsidRPr="00B40C84">
        <w:rPr>
          <w:rFonts w:eastAsia="Times New Roman" w:cstheme="minorHAnsi"/>
          <w:color w:val="000000"/>
          <w:lang w:val="en-SE" w:eastAsia="en-GB"/>
        </w:rPr>
        <w:t xml:space="preserve">These tools could not be used for real-time visualization and alignment during customer meetings. </w:t>
      </w:r>
    </w:p>
    <w:p w14:paraId="4A89B871" w14:textId="77777777" w:rsidR="00B40C84" w:rsidRPr="00B40C84" w:rsidRDefault="00B40C84" w:rsidP="00B40C84">
      <w:pPr>
        <w:numPr>
          <w:ilvl w:val="0"/>
          <w:numId w:val="1"/>
        </w:numPr>
        <w:spacing w:after="120"/>
        <w:ind w:left="1440"/>
        <w:textAlignment w:val="baseline"/>
        <w:rPr>
          <w:rFonts w:eastAsia="Times New Roman" w:cstheme="minorHAnsi"/>
          <w:color w:val="000000"/>
          <w:lang w:val="en-SE" w:eastAsia="en-GB"/>
        </w:rPr>
      </w:pPr>
      <w:r w:rsidRPr="00B40C84">
        <w:rPr>
          <w:rFonts w:eastAsia="Times New Roman" w:cstheme="minorHAnsi"/>
          <w:color w:val="000000"/>
          <w:lang w:val="en-SE" w:eastAsia="en-GB"/>
        </w:rPr>
        <w:t>Documentation had to be created after the meetings and then several new meetings had to be scheduled with the customers to go through the documentation, validate the contents and make changes for the things that had not previously been captured.</w:t>
      </w:r>
    </w:p>
    <w:p w14:paraId="2075980D" w14:textId="77777777" w:rsidR="00B40C84" w:rsidRPr="00B40C84" w:rsidRDefault="00B40C84" w:rsidP="00B40C84">
      <w:pPr>
        <w:numPr>
          <w:ilvl w:val="0"/>
          <w:numId w:val="1"/>
        </w:numPr>
        <w:spacing w:after="120"/>
        <w:ind w:left="1440"/>
        <w:textAlignment w:val="baseline"/>
        <w:rPr>
          <w:rFonts w:eastAsia="Times New Roman" w:cstheme="minorHAnsi"/>
          <w:color w:val="000000"/>
          <w:lang w:val="en-SE" w:eastAsia="en-GB"/>
        </w:rPr>
      </w:pPr>
      <w:r w:rsidRPr="00B40C84">
        <w:rPr>
          <w:rFonts w:eastAsia="Times New Roman" w:cstheme="minorHAnsi"/>
          <w:color w:val="000000"/>
          <w:lang w:val="en-SE" w:eastAsia="en-GB"/>
        </w:rPr>
        <w:t>Documents were created with various tools in different formats and stored in several locations.</w:t>
      </w:r>
    </w:p>
    <w:p w14:paraId="5A56EBC2"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br/>
      </w:r>
    </w:p>
    <w:p w14:paraId="5FCDBD45" w14:textId="77777777" w:rsidR="00B40C84" w:rsidRDefault="00B40C84" w:rsidP="00B40C84">
      <w:pPr>
        <w:textAlignment w:val="baseline"/>
        <w:rPr>
          <w:rFonts w:eastAsia="Times New Roman" w:cstheme="minorHAnsi"/>
          <w:color w:val="000000"/>
          <w:sz w:val="17"/>
          <w:szCs w:val="17"/>
          <w:lang w:val="en-SE" w:eastAsia="en-GB"/>
        </w:rPr>
      </w:pPr>
    </w:p>
    <w:p w14:paraId="062CEFAB" w14:textId="77777777" w:rsidR="00B40C84" w:rsidRDefault="00B40C84" w:rsidP="00B40C84">
      <w:pPr>
        <w:textAlignment w:val="baseline"/>
        <w:rPr>
          <w:rFonts w:eastAsia="Times New Roman" w:cstheme="minorHAnsi"/>
          <w:color w:val="000000"/>
          <w:sz w:val="17"/>
          <w:szCs w:val="17"/>
          <w:lang w:val="en-SE" w:eastAsia="en-GB"/>
        </w:rPr>
      </w:pPr>
    </w:p>
    <w:p w14:paraId="00F9B7CA" w14:textId="77777777" w:rsidR="00B40C84" w:rsidRDefault="00B40C84" w:rsidP="00B40C84">
      <w:pPr>
        <w:textAlignment w:val="baseline"/>
        <w:rPr>
          <w:rFonts w:eastAsia="Times New Roman" w:cstheme="minorHAnsi"/>
          <w:color w:val="000000"/>
          <w:sz w:val="17"/>
          <w:szCs w:val="17"/>
          <w:lang w:val="en-SE" w:eastAsia="en-GB"/>
        </w:rPr>
      </w:pPr>
    </w:p>
    <w:p w14:paraId="04AB8641" w14:textId="77777777" w:rsidR="00B40C84" w:rsidRDefault="00B40C84" w:rsidP="00B40C84">
      <w:pPr>
        <w:textAlignment w:val="baseline"/>
        <w:rPr>
          <w:rFonts w:eastAsia="Times New Roman" w:cstheme="minorHAnsi"/>
          <w:color w:val="000000"/>
          <w:sz w:val="17"/>
          <w:szCs w:val="17"/>
          <w:lang w:val="en-SE" w:eastAsia="en-GB"/>
        </w:rPr>
      </w:pPr>
    </w:p>
    <w:p w14:paraId="250322AE" w14:textId="77777777" w:rsidR="00B40C84" w:rsidRDefault="00B40C84" w:rsidP="00B40C84">
      <w:pPr>
        <w:textAlignment w:val="baseline"/>
        <w:rPr>
          <w:rFonts w:eastAsia="Times New Roman" w:cstheme="minorHAnsi"/>
          <w:color w:val="000000"/>
          <w:lang w:val="en-SE" w:eastAsia="en-GB"/>
        </w:rPr>
      </w:pPr>
    </w:p>
    <w:p w14:paraId="289FEE01" w14:textId="76623D89"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noProof/>
          <w:color w:val="000000"/>
          <w:lang w:val="en-SE" w:eastAsia="en-GB"/>
        </w:rPr>
        <w:drawing>
          <wp:anchor distT="0" distB="0" distL="114300" distR="114300" simplePos="0" relativeHeight="251658240" behindDoc="1" locked="0" layoutInCell="1" allowOverlap="1" wp14:anchorId="759C0581" wp14:editId="1D7AB6C3">
            <wp:simplePos x="0" y="0"/>
            <wp:positionH relativeFrom="column">
              <wp:posOffset>55245</wp:posOffset>
            </wp:positionH>
            <wp:positionV relativeFrom="paragraph">
              <wp:posOffset>0</wp:posOffset>
            </wp:positionV>
            <wp:extent cx="1899920" cy="1899920"/>
            <wp:effectExtent l="0" t="0" r="5080" b="5080"/>
            <wp:wrapThrough wrapText="bothSides">
              <wp:wrapPolygon edited="0">
                <wp:start x="0" y="0"/>
                <wp:lineTo x="0" y="21513"/>
                <wp:lineTo x="21513" y="21513"/>
                <wp:lineTo x="2151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9992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40C84">
        <w:rPr>
          <w:rFonts w:eastAsia="Times New Roman" w:cstheme="minorHAnsi"/>
          <w:color w:val="000000"/>
          <w:lang w:val="en-SE" w:eastAsia="en-GB"/>
        </w:rPr>
        <w:fldChar w:fldCharType="begin"/>
      </w:r>
      <w:r w:rsidRPr="00B40C84">
        <w:rPr>
          <w:rFonts w:eastAsia="Times New Roman" w:cstheme="minorHAnsi"/>
          <w:color w:val="000000"/>
          <w:lang w:val="en-SE" w:eastAsia="en-GB"/>
        </w:rPr>
        <w:instrText xml:space="preserve"> INCLUDEPICTURE "https://static.wixstatic.com/media/797a38_049b0c3fcb004939b66bdfe1597a9161~mv2.jpg" \* MERGEFORMATINET </w:instrText>
      </w:r>
      <w:r w:rsidRPr="00B40C84">
        <w:rPr>
          <w:rFonts w:eastAsia="Times New Roman" w:cstheme="minorHAnsi"/>
          <w:color w:val="000000"/>
          <w:lang w:val="en-SE" w:eastAsia="en-GB"/>
        </w:rPr>
        <w:fldChar w:fldCharType="separate"/>
      </w:r>
      <w:r w:rsidRPr="00B40C84">
        <w:rPr>
          <w:rFonts w:eastAsia="Times New Roman" w:cstheme="minorHAnsi"/>
          <w:color w:val="000000"/>
          <w:lang w:val="en-SE" w:eastAsia="en-GB"/>
        </w:rPr>
        <w:fldChar w:fldCharType="end"/>
      </w:r>
    </w:p>
    <w:p w14:paraId="2C3E8120" w14:textId="4EDF1A2D" w:rsidR="00B40C84" w:rsidRDefault="00B40C84" w:rsidP="00B40C84">
      <w:pPr>
        <w:textAlignment w:val="baseline"/>
        <w:rPr>
          <w:rFonts w:eastAsia="Times New Roman" w:cstheme="minorHAnsi"/>
          <w:color w:val="000000"/>
          <w:lang w:val="en-SE" w:eastAsia="en-GB"/>
        </w:rPr>
      </w:pPr>
    </w:p>
    <w:p w14:paraId="5FFC0397" w14:textId="77777777" w:rsidR="00B40C84" w:rsidRPr="00B40C84" w:rsidRDefault="00B40C84" w:rsidP="00B40C84">
      <w:pPr>
        <w:textAlignment w:val="baseline"/>
        <w:rPr>
          <w:rFonts w:eastAsia="Times New Roman" w:cstheme="minorHAnsi"/>
          <w:color w:val="000000"/>
          <w:lang w:val="en-SE" w:eastAsia="en-GB"/>
        </w:rPr>
      </w:pPr>
    </w:p>
    <w:p w14:paraId="70D24D2B" w14:textId="5C603EBE"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i/>
          <w:iCs/>
          <w:color w:val="000000"/>
          <w:bdr w:val="none" w:sz="0" w:space="0" w:color="auto" w:frame="1"/>
          <w:lang w:val="sv-SE" w:eastAsia="en-GB"/>
        </w:rPr>
        <w:t>”</w:t>
      </w:r>
      <w:r w:rsidRPr="00B40C84">
        <w:rPr>
          <w:rFonts w:eastAsia="Times New Roman" w:cstheme="minorHAnsi"/>
          <w:i/>
          <w:iCs/>
          <w:color w:val="000000"/>
          <w:bdr w:val="none" w:sz="0" w:space="0" w:color="auto" w:frame="1"/>
          <w:lang w:val="en-SE" w:eastAsia="en-GB"/>
        </w:rPr>
        <w:t>We have used Qlerify in several projects. As a software architect, I found Qlerify easy and powerful to visualize the business process for my clients."</w:t>
      </w:r>
    </w:p>
    <w:p w14:paraId="4EE74E5A" w14:textId="6222B07D" w:rsidR="00B40C84" w:rsidRPr="00B40C84" w:rsidRDefault="00B40C84" w:rsidP="00B40C84">
      <w:pPr>
        <w:textAlignment w:val="baseline"/>
        <w:outlineLvl w:val="4"/>
        <w:rPr>
          <w:rFonts w:eastAsia="Times New Roman" w:cstheme="minorHAnsi"/>
          <w:b/>
          <w:bCs/>
          <w:color w:val="000000"/>
          <w:sz w:val="20"/>
          <w:szCs w:val="20"/>
          <w:lang w:val="en-SE" w:eastAsia="en-GB"/>
        </w:rPr>
      </w:pPr>
    </w:p>
    <w:p w14:paraId="1AB5A38C"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b/>
          <w:bCs/>
          <w:color w:val="000000"/>
          <w:bdr w:val="none" w:sz="0" w:space="0" w:color="auto" w:frame="1"/>
          <w:lang w:val="en-SE" w:eastAsia="en-GB"/>
        </w:rPr>
        <w:t>Robert Jansz, Founder of Webking</w:t>
      </w:r>
    </w:p>
    <w:p w14:paraId="3096C3A6"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br/>
      </w:r>
    </w:p>
    <w:p w14:paraId="7EC62EBD" w14:textId="22BF90FB"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br/>
      </w:r>
    </w:p>
    <w:p w14:paraId="13FC13C9"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b/>
          <w:bCs/>
          <w:color w:val="000000"/>
          <w:sz w:val="36"/>
          <w:szCs w:val="36"/>
          <w:bdr w:val="none" w:sz="0" w:space="0" w:color="auto" w:frame="1"/>
          <w:lang w:val="en-SE" w:eastAsia="en-GB"/>
        </w:rPr>
        <w:t>Solution</w:t>
      </w:r>
    </w:p>
    <w:p w14:paraId="488FCD20"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t>Customer collaboration can be improved by using powerful and user-friendly visualization tools since most people think it is easier to understand and engage with visual models compared to traditional requirement specifications. A web based modelling and collaboration tool is easy to access for everyone using a standard web browser and there is no longer a need for complicated desktop applications to do the initial application modelling work. This makes it easy to invite customers and collaborate using a simple web browser.</w:t>
      </w:r>
    </w:p>
    <w:p w14:paraId="4FBD2CED" w14:textId="5CFECE57" w:rsidR="00B40C84" w:rsidRPr="00B40C84" w:rsidRDefault="00B40C84" w:rsidP="00B40C84">
      <w:pPr>
        <w:textAlignment w:val="baseline"/>
        <w:rPr>
          <w:rFonts w:eastAsia="Times New Roman" w:cstheme="minorHAnsi"/>
          <w:color w:val="000000"/>
          <w:lang w:val="en-SE" w:eastAsia="en-GB"/>
        </w:rPr>
      </w:pPr>
    </w:p>
    <w:p w14:paraId="277153F2"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t>With the Qlerify app, collaboration with customers has become much easier and faster and is done in a more uniform way. Content is stored in one location that is easily accessible by developers and customers.</w:t>
      </w:r>
    </w:p>
    <w:p w14:paraId="41AE2835" w14:textId="363EB925" w:rsidR="00B40C84" w:rsidRPr="00B40C84" w:rsidRDefault="00B40C84" w:rsidP="00B40C84">
      <w:pPr>
        <w:textAlignment w:val="baseline"/>
        <w:rPr>
          <w:rFonts w:eastAsia="Times New Roman" w:cstheme="minorHAnsi"/>
          <w:color w:val="000000"/>
          <w:lang w:val="en-SE" w:eastAsia="en-GB"/>
        </w:rPr>
      </w:pPr>
    </w:p>
    <w:p w14:paraId="5149430F"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t>Webking has used the Qlerify app in six different projects for a customer in the sustainability sector. Every time the customer has a new project, the project starts with creating a system blueprint in the Qlerify app. By using the Qlerify app, the initial analysis phase has become much more streamlined and fits well with Webking’s agile development process. The Qlerify app has also improved transparency and made it easier to reach consensus with the customer.</w:t>
      </w:r>
    </w:p>
    <w:p w14:paraId="029E6D12" w14:textId="1F519C9B" w:rsidR="00B40C84" w:rsidRPr="00B40C84" w:rsidRDefault="00B40C84" w:rsidP="00B40C84">
      <w:pPr>
        <w:textAlignment w:val="baseline"/>
        <w:rPr>
          <w:rFonts w:eastAsia="Times New Roman" w:cstheme="minorHAnsi"/>
          <w:color w:val="000000"/>
          <w:lang w:val="en-SE" w:eastAsia="en-GB"/>
        </w:rPr>
      </w:pPr>
    </w:p>
    <w:p w14:paraId="12CAFE1E"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t>The visual output from the Qlerify app is used by the developers to estimate the work effort. Estimates can now be delivered faster to the customer and the estimates have become more accurate. This is very important for Webking since they usually share the financial risk of the project with the customer.</w:t>
      </w:r>
    </w:p>
    <w:p w14:paraId="10838FAF" w14:textId="18F1A9D2" w:rsidR="00B40C84" w:rsidRPr="00B40C84" w:rsidRDefault="00B40C84" w:rsidP="00B40C84">
      <w:pPr>
        <w:textAlignment w:val="baseline"/>
        <w:rPr>
          <w:rFonts w:eastAsia="Times New Roman" w:cstheme="minorHAnsi"/>
          <w:color w:val="000000"/>
          <w:lang w:val="en-SE" w:eastAsia="en-GB"/>
        </w:rPr>
      </w:pPr>
    </w:p>
    <w:p w14:paraId="222BDB55"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t>The Developers at Webking are involved early in the projects and quickly get a good understanding thanks to the visual flows in the Qlerify app. These flows along with linked user stories and UI sketches has reduced misunderstandings and rework.</w:t>
      </w:r>
    </w:p>
    <w:p w14:paraId="078A0C8C" w14:textId="0A0CAA05" w:rsidR="00B40C84" w:rsidRPr="00B40C84" w:rsidRDefault="00B40C84" w:rsidP="00B40C84">
      <w:pPr>
        <w:textAlignment w:val="baseline"/>
        <w:rPr>
          <w:rFonts w:eastAsia="Times New Roman" w:cstheme="minorHAnsi"/>
          <w:color w:val="000000"/>
          <w:lang w:val="en-SE" w:eastAsia="en-GB"/>
        </w:rPr>
      </w:pPr>
    </w:p>
    <w:p w14:paraId="561000F8"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t>In several cases the Qlerify app has been used by the developers to propose automation improvements. They started by describing the ”as is” situation. Then they analyzed the current situation and quickly designed a desired ”to be” flow and showed it to the customer along with work estimates. The customer was then able to quickly review and approve the changes.</w:t>
      </w:r>
    </w:p>
    <w:p w14:paraId="3F020715"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lastRenderedPageBreak/>
        <w:br/>
      </w:r>
    </w:p>
    <w:p w14:paraId="4BD67410"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t>In other cases, Webking has helped customers to map and document processes that have not been properly documented before. Mapping processes or user journeys and maintaining them can be done very fast with the Qlerify app, thanks to the intelligent diagramming editor. By using swimlanes, Webking helped the customers to visualize areas of responsibility within the company and increase the overall understanding for the business processes.</w:t>
      </w:r>
    </w:p>
    <w:p w14:paraId="20CC2FC9" w14:textId="22E3354B"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br/>
      </w:r>
    </w:p>
    <w:p w14:paraId="54520377"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b/>
          <w:bCs/>
          <w:color w:val="000000"/>
          <w:sz w:val="36"/>
          <w:szCs w:val="36"/>
          <w:bdr w:val="none" w:sz="0" w:space="0" w:color="auto" w:frame="1"/>
          <w:lang w:val="en-SE" w:eastAsia="en-GB"/>
        </w:rPr>
        <w:t>Results</w:t>
      </w:r>
    </w:p>
    <w:p w14:paraId="695BD713"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b/>
          <w:bCs/>
          <w:color w:val="000000"/>
          <w:bdr w:val="none" w:sz="0" w:space="0" w:color="auto" w:frame="1"/>
          <w:lang w:val="en-SE" w:eastAsia="en-GB"/>
        </w:rPr>
        <w:t>Concrete results from the switch to Qlerify as described by Robert Jansz, founder of Webking:</w:t>
      </w:r>
    </w:p>
    <w:p w14:paraId="0356F4DC" w14:textId="4699D210" w:rsidR="00B40C84" w:rsidRPr="00B40C84" w:rsidRDefault="00B40C84" w:rsidP="00B40C84">
      <w:pPr>
        <w:textAlignment w:val="baseline"/>
        <w:rPr>
          <w:rFonts w:eastAsia="Times New Roman" w:cstheme="minorHAnsi"/>
          <w:color w:val="000000"/>
          <w:lang w:val="en-SE" w:eastAsia="en-GB"/>
        </w:rPr>
      </w:pPr>
    </w:p>
    <w:p w14:paraId="39FC4030" w14:textId="77777777" w:rsidR="00B40C84" w:rsidRPr="00B40C84" w:rsidRDefault="00B40C84" w:rsidP="00B40C84">
      <w:pPr>
        <w:pStyle w:val="ListParagraph"/>
        <w:numPr>
          <w:ilvl w:val="0"/>
          <w:numId w:val="3"/>
        </w:numPr>
        <w:spacing w:after="120"/>
        <w:textAlignment w:val="baseline"/>
        <w:rPr>
          <w:rFonts w:eastAsia="Times New Roman" w:cstheme="minorHAnsi"/>
          <w:color w:val="000000"/>
          <w:lang w:val="en-SE" w:eastAsia="en-GB"/>
        </w:rPr>
      </w:pPr>
      <w:r w:rsidRPr="00B40C84">
        <w:rPr>
          <w:rFonts w:eastAsia="Times New Roman" w:cstheme="minorHAnsi"/>
          <w:color w:val="000000"/>
          <w:lang w:val="en-SE" w:eastAsia="en-GB"/>
        </w:rPr>
        <w:t>Reduced license costs for Visio and Sparx EA.</w:t>
      </w:r>
    </w:p>
    <w:p w14:paraId="1D3747FB" w14:textId="106FB060" w:rsidR="00B40C84" w:rsidRPr="00B40C84" w:rsidRDefault="00B40C84" w:rsidP="00B40C84">
      <w:pPr>
        <w:pStyle w:val="ListParagraph"/>
        <w:numPr>
          <w:ilvl w:val="0"/>
          <w:numId w:val="3"/>
        </w:numPr>
        <w:spacing w:after="120"/>
        <w:textAlignment w:val="baseline"/>
        <w:rPr>
          <w:rFonts w:eastAsia="Times New Roman" w:cstheme="minorHAnsi"/>
          <w:color w:val="000000"/>
          <w:lang w:val="en-SE" w:eastAsia="en-GB"/>
        </w:rPr>
      </w:pPr>
      <w:r w:rsidRPr="00B40C84">
        <w:rPr>
          <w:rFonts w:eastAsia="Times New Roman" w:cstheme="minorHAnsi"/>
          <w:color w:val="000000"/>
          <w:lang w:val="en-SE" w:eastAsia="en-GB"/>
        </w:rPr>
        <w:t xml:space="preserve">Shortened lead time from </w:t>
      </w:r>
      <w:proofErr w:type="spellStart"/>
      <w:r>
        <w:rPr>
          <w:rFonts w:eastAsia="Times New Roman" w:cstheme="minorHAnsi"/>
          <w:color w:val="000000"/>
          <w:lang w:val="sv-SE" w:eastAsia="en-GB"/>
        </w:rPr>
        <w:t>first</w:t>
      </w:r>
      <w:proofErr w:type="spellEnd"/>
      <w:r>
        <w:rPr>
          <w:rFonts w:eastAsia="Times New Roman" w:cstheme="minorHAnsi"/>
          <w:color w:val="000000"/>
          <w:lang w:val="sv-SE" w:eastAsia="en-GB"/>
        </w:rPr>
        <w:t xml:space="preserve"> </w:t>
      </w:r>
      <w:r w:rsidRPr="00B40C84">
        <w:rPr>
          <w:rFonts w:eastAsia="Times New Roman" w:cstheme="minorHAnsi"/>
          <w:color w:val="000000"/>
          <w:lang w:val="en-SE" w:eastAsia="en-GB"/>
        </w:rPr>
        <w:t>meeting to a complete visual illustration of the customer's process/flow. In several cases, we have saved many hours in effective time and days in calendar time, as the time between meetings and reconciliations usually drags on.</w:t>
      </w:r>
    </w:p>
    <w:p w14:paraId="6CD13A27" w14:textId="77777777" w:rsidR="00B40C84" w:rsidRPr="00B40C84" w:rsidRDefault="00B40C84" w:rsidP="00B40C84">
      <w:pPr>
        <w:pStyle w:val="ListParagraph"/>
        <w:numPr>
          <w:ilvl w:val="0"/>
          <w:numId w:val="3"/>
        </w:numPr>
        <w:spacing w:after="120"/>
        <w:textAlignment w:val="baseline"/>
        <w:rPr>
          <w:rFonts w:eastAsia="Times New Roman" w:cstheme="minorHAnsi"/>
          <w:color w:val="000000"/>
          <w:lang w:val="en-SE" w:eastAsia="en-GB"/>
        </w:rPr>
      </w:pPr>
      <w:r w:rsidRPr="00B40C84">
        <w:rPr>
          <w:rFonts w:eastAsia="Times New Roman" w:cstheme="minorHAnsi"/>
          <w:color w:val="000000"/>
          <w:lang w:val="en-SE" w:eastAsia="en-GB"/>
        </w:rPr>
        <w:t>A uniform way of working on all projects, avoiding complex and incompatible issues arising from multiple tools.</w:t>
      </w:r>
    </w:p>
    <w:p w14:paraId="69786323" w14:textId="1F883EA4"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br/>
      </w:r>
    </w:p>
    <w:p w14:paraId="4A80304C"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b/>
          <w:bCs/>
          <w:color w:val="000000"/>
          <w:sz w:val="36"/>
          <w:szCs w:val="36"/>
          <w:bdr w:val="none" w:sz="0" w:space="0" w:color="auto" w:frame="1"/>
          <w:lang w:val="en-SE" w:eastAsia="en-GB"/>
        </w:rPr>
        <w:t>Conclusion</w:t>
      </w:r>
    </w:p>
    <w:p w14:paraId="32C9B3BE"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t>The ease and speed of the Qlerify app enables Webking to perform real-time visualization of customer needs with immediate validation of the needs during meetings with customers. This saves a lot of time when creating software application blueprints and reduces misunderstandings, rework and delays. The amount of required work after customer meetings has been dramatically reduced since most of the documentation is created and approved during the meetings.</w:t>
      </w:r>
    </w:p>
    <w:p w14:paraId="7F015B95" w14:textId="77777777"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br/>
      </w:r>
    </w:p>
    <w:p w14:paraId="722361FB" w14:textId="48D7E21C" w:rsidR="00B40C84" w:rsidRPr="00B40C84" w:rsidRDefault="00B40C84" w:rsidP="00B40C84">
      <w:pPr>
        <w:textAlignment w:val="baseline"/>
        <w:rPr>
          <w:rFonts w:eastAsia="Times New Roman" w:cstheme="minorHAnsi"/>
          <w:color w:val="000000"/>
          <w:lang w:val="en-SE" w:eastAsia="en-GB"/>
        </w:rPr>
      </w:pPr>
    </w:p>
    <w:p w14:paraId="28641E25" w14:textId="77777777" w:rsidR="00B40C84" w:rsidRDefault="00B40C84">
      <w:pPr>
        <w:rPr>
          <w:rFonts w:eastAsia="Times New Roman" w:cstheme="minorHAnsi"/>
          <w:b/>
          <w:bCs/>
          <w:color w:val="000000"/>
          <w:sz w:val="36"/>
          <w:szCs w:val="36"/>
          <w:bdr w:val="none" w:sz="0" w:space="0" w:color="auto" w:frame="1"/>
          <w:lang w:val="en-SE" w:eastAsia="en-GB"/>
        </w:rPr>
      </w:pPr>
      <w:r>
        <w:rPr>
          <w:rFonts w:eastAsia="Times New Roman" w:cstheme="minorHAnsi"/>
          <w:b/>
          <w:bCs/>
          <w:color w:val="000000"/>
          <w:sz w:val="36"/>
          <w:szCs w:val="36"/>
          <w:bdr w:val="none" w:sz="0" w:space="0" w:color="auto" w:frame="1"/>
          <w:lang w:val="en-SE" w:eastAsia="en-GB"/>
        </w:rPr>
        <w:br w:type="page"/>
      </w:r>
    </w:p>
    <w:p w14:paraId="5272C7F4" w14:textId="1D0A1F6B"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b/>
          <w:bCs/>
          <w:color w:val="000000"/>
          <w:sz w:val="36"/>
          <w:szCs w:val="36"/>
          <w:bdr w:val="none" w:sz="0" w:space="0" w:color="auto" w:frame="1"/>
          <w:lang w:val="en-SE" w:eastAsia="en-GB"/>
        </w:rPr>
        <w:lastRenderedPageBreak/>
        <w:t>About Webking</w:t>
      </w:r>
    </w:p>
    <w:p w14:paraId="186DB987" w14:textId="43D98B72"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lang w:val="en-SE" w:eastAsia="en-GB"/>
        </w:rPr>
        <w:fldChar w:fldCharType="begin"/>
      </w:r>
      <w:r w:rsidRPr="00B40C84">
        <w:rPr>
          <w:rFonts w:eastAsia="Times New Roman" w:cstheme="minorHAnsi"/>
          <w:color w:val="000000"/>
          <w:lang w:val="en-SE" w:eastAsia="en-GB"/>
        </w:rPr>
        <w:instrText xml:space="preserve"> INCLUDEPICTURE "https://static.wixstatic.com/media/797a38_d95979ab926043358d7f242f4b6d2bb4~mv2.jpg/v1/fill/w_666,h_444,al_c,q_80,usm_0.66_1.00_0.01,enc_auto/797a38_d95979ab926043358d7f242f4b6d2bb4~mv2.jpg" \* MERGEFORMATINET </w:instrText>
      </w:r>
      <w:r w:rsidRPr="00B40C84">
        <w:rPr>
          <w:rFonts w:eastAsia="Times New Roman" w:cstheme="minorHAnsi"/>
          <w:color w:val="000000"/>
          <w:lang w:val="en-SE" w:eastAsia="en-GB"/>
        </w:rPr>
        <w:fldChar w:fldCharType="separate"/>
      </w:r>
      <w:r w:rsidRPr="00B40C84">
        <w:rPr>
          <w:rFonts w:eastAsia="Times New Roman" w:cstheme="minorHAnsi"/>
          <w:noProof/>
          <w:color w:val="000000"/>
          <w:lang w:val="en-SE" w:eastAsia="en-GB"/>
        </w:rPr>
        <w:drawing>
          <wp:inline distT="0" distB="0" distL="0" distR="0" wp14:anchorId="7D8C1760" wp14:editId="5C159A9E">
            <wp:extent cx="5731510" cy="3819525"/>
            <wp:effectExtent l="0" t="0" r="0" b="3175"/>
            <wp:docPr id="1" name="Picture 1" descr="A group of people holding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holding flower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3819525"/>
                    </a:xfrm>
                    <a:prstGeom prst="rect">
                      <a:avLst/>
                    </a:prstGeom>
                    <a:noFill/>
                    <a:ln>
                      <a:noFill/>
                    </a:ln>
                  </pic:spPr>
                </pic:pic>
              </a:graphicData>
            </a:graphic>
          </wp:inline>
        </w:drawing>
      </w:r>
      <w:r w:rsidRPr="00B40C84">
        <w:rPr>
          <w:rFonts w:eastAsia="Times New Roman" w:cstheme="minorHAnsi"/>
          <w:color w:val="000000"/>
          <w:lang w:val="en-SE" w:eastAsia="en-GB"/>
        </w:rPr>
        <w:fldChar w:fldCharType="end"/>
      </w:r>
    </w:p>
    <w:p w14:paraId="13932F8C" w14:textId="23E535DA" w:rsidR="00B40C84" w:rsidRPr="00B40C84" w:rsidRDefault="00B40C84" w:rsidP="00B40C84">
      <w:pPr>
        <w:textAlignment w:val="baseline"/>
        <w:rPr>
          <w:rFonts w:eastAsia="Times New Roman" w:cstheme="minorHAnsi"/>
          <w:color w:val="000000"/>
          <w:lang w:val="en-SE" w:eastAsia="en-GB"/>
        </w:rPr>
      </w:pPr>
      <w:r w:rsidRPr="00B40C84">
        <w:rPr>
          <w:rFonts w:eastAsia="Times New Roman" w:cstheme="minorHAnsi"/>
          <w:color w:val="000000"/>
          <w:bdr w:val="none" w:sz="0" w:space="0" w:color="auto" w:frame="1"/>
          <w:lang w:val="en-SE" w:eastAsia="en-GB"/>
        </w:rPr>
        <w:br/>
      </w:r>
      <w:r w:rsidRPr="00B40C84">
        <w:rPr>
          <w:rFonts w:eastAsia="Times New Roman" w:cstheme="minorHAnsi"/>
          <w:i/>
          <w:iCs/>
          <w:color w:val="000000"/>
          <w:bdr w:val="none" w:sz="0" w:space="0" w:color="auto" w:frame="1"/>
          <w:lang w:val="en-SE" w:eastAsia="en-GB"/>
        </w:rPr>
        <w:t>Webking simplifies people’s lives with the help of modern technology and innovative solutions. With drive, joy and ambition, we create digital solutions that make our customers more competitive and more profitable.</w:t>
      </w:r>
    </w:p>
    <w:p w14:paraId="33C76DE6" w14:textId="77777777" w:rsidR="00E20A89" w:rsidRPr="00B40C84" w:rsidRDefault="00E20A89">
      <w:pPr>
        <w:rPr>
          <w:rFonts w:cstheme="minorHAnsi"/>
        </w:rPr>
      </w:pPr>
    </w:p>
    <w:sectPr w:rsidR="00E20A89" w:rsidRPr="00B40C8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var(--ricos-font-family,unset)">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283758"/>
    <w:multiLevelType w:val="multilevel"/>
    <w:tmpl w:val="E90C3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E1B2C5A"/>
    <w:multiLevelType w:val="multilevel"/>
    <w:tmpl w:val="66F67E5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360"/>
        </w:tabs>
        <w:ind w:left="-360" w:hanging="360"/>
      </w:pPr>
      <w:rPr>
        <w:rFonts w:ascii="Courier New" w:hAnsi="Courier New" w:hint="default"/>
        <w:sz w:val="20"/>
      </w:rPr>
    </w:lvl>
    <w:lvl w:ilvl="2" w:tentative="1">
      <w:start w:val="1"/>
      <w:numFmt w:val="bullet"/>
      <w:lvlText w:val=""/>
      <w:lvlJc w:val="left"/>
      <w:pPr>
        <w:tabs>
          <w:tab w:val="num" w:pos="360"/>
        </w:tabs>
        <w:ind w:left="360" w:hanging="360"/>
      </w:pPr>
      <w:rPr>
        <w:rFonts w:ascii="Wingdings" w:hAnsi="Wingdings" w:hint="default"/>
        <w:sz w:val="20"/>
      </w:rPr>
    </w:lvl>
    <w:lvl w:ilvl="3" w:tentative="1">
      <w:start w:val="1"/>
      <w:numFmt w:val="bullet"/>
      <w:lvlText w:val=""/>
      <w:lvlJc w:val="left"/>
      <w:pPr>
        <w:tabs>
          <w:tab w:val="num" w:pos="1080"/>
        </w:tabs>
        <w:ind w:left="1080" w:hanging="360"/>
      </w:pPr>
      <w:rPr>
        <w:rFonts w:ascii="Wingdings" w:hAnsi="Wingdings" w:hint="default"/>
        <w:sz w:val="20"/>
      </w:rPr>
    </w:lvl>
    <w:lvl w:ilvl="4" w:tentative="1">
      <w:start w:val="1"/>
      <w:numFmt w:val="bullet"/>
      <w:lvlText w:val=""/>
      <w:lvlJc w:val="left"/>
      <w:pPr>
        <w:tabs>
          <w:tab w:val="num" w:pos="1800"/>
        </w:tabs>
        <w:ind w:left="1800" w:hanging="360"/>
      </w:pPr>
      <w:rPr>
        <w:rFonts w:ascii="Wingdings" w:hAnsi="Wingdings" w:hint="default"/>
        <w:sz w:val="20"/>
      </w:rPr>
    </w:lvl>
    <w:lvl w:ilvl="5" w:tentative="1">
      <w:start w:val="1"/>
      <w:numFmt w:val="bullet"/>
      <w:lvlText w:val=""/>
      <w:lvlJc w:val="left"/>
      <w:pPr>
        <w:tabs>
          <w:tab w:val="num" w:pos="2520"/>
        </w:tabs>
        <w:ind w:left="2520" w:hanging="360"/>
      </w:pPr>
      <w:rPr>
        <w:rFonts w:ascii="Wingdings" w:hAnsi="Wingdings" w:hint="default"/>
        <w:sz w:val="20"/>
      </w:rPr>
    </w:lvl>
    <w:lvl w:ilvl="6" w:tentative="1">
      <w:start w:val="1"/>
      <w:numFmt w:val="bullet"/>
      <w:lvlText w:val=""/>
      <w:lvlJc w:val="left"/>
      <w:pPr>
        <w:tabs>
          <w:tab w:val="num" w:pos="3240"/>
        </w:tabs>
        <w:ind w:left="3240" w:hanging="360"/>
      </w:pPr>
      <w:rPr>
        <w:rFonts w:ascii="Wingdings" w:hAnsi="Wingdings" w:hint="default"/>
        <w:sz w:val="20"/>
      </w:rPr>
    </w:lvl>
    <w:lvl w:ilvl="7" w:tentative="1">
      <w:start w:val="1"/>
      <w:numFmt w:val="bullet"/>
      <w:lvlText w:val=""/>
      <w:lvlJc w:val="left"/>
      <w:pPr>
        <w:tabs>
          <w:tab w:val="num" w:pos="3960"/>
        </w:tabs>
        <w:ind w:left="3960" w:hanging="360"/>
      </w:pPr>
      <w:rPr>
        <w:rFonts w:ascii="Wingdings" w:hAnsi="Wingdings" w:hint="default"/>
        <w:sz w:val="20"/>
      </w:rPr>
    </w:lvl>
    <w:lvl w:ilvl="8" w:tentative="1">
      <w:start w:val="1"/>
      <w:numFmt w:val="bullet"/>
      <w:lvlText w:val=""/>
      <w:lvlJc w:val="left"/>
      <w:pPr>
        <w:tabs>
          <w:tab w:val="num" w:pos="4680"/>
        </w:tabs>
        <w:ind w:left="4680" w:hanging="360"/>
      </w:pPr>
      <w:rPr>
        <w:rFonts w:ascii="Wingdings" w:hAnsi="Wingdings" w:hint="default"/>
        <w:sz w:val="20"/>
      </w:rPr>
    </w:lvl>
  </w:abstractNum>
  <w:abstractNum w:abstractNumId="2" w15:restartNumberingAfterBreak="0">
    <w:nsid w:val="4D71299F"/>
    <w:multiLevelType w:val="hybridMultilevel"/>
    <w:tmpl w:val="DA301F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78073527">
    <w:abstractNumId w:val="0"/>
  </w:num>
  <w:num w:numId="2" w16cid:durableId="1717466436">
    <w:abstractNumId w:val="1"/>
  </w:num>
  <w:num w:numId="3" w16cid:durableId="5173518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C84"/>
    <w:rsid w:val="00B40C84"/>
    <w:rsid w:val="00E05459"/>
    <w:rsid w:val="00E20A89"/>
  </w:rsids>
  <m:mathPr>
    <m:mathFont m:val="Cambria Math"/>
    <m:brkBin m:val="before"/>
    <m:brkBinSub m:val="--"/>
    <m:smallFrac m:val="0"/>
    <m:dispDef/>
    <m:lMargin m:val="0"/>
    <m:rMargin m:val="0"/>
    <m:defJc m:val="centerGroup"/>
    <m:wrapIndent m:val="1440"/>
    <m:intLim m:val="subSup"/>
    <m:naryLim m:val="undOvr"/>
  </m:mathPr>
  <w:themeFontLang w:val="en-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A23EE6"/>
  <w15:chartTrackingRefBased/>
  <w15:docId w15:val="{BDC46A56-DE74-2B47-BFDB-3F7E06DC0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S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US"/>
    </w:rPr>
  </w:style>
  <w:style w:type="paragraph" w:styleId="Heading1">
    <w:name w:val="heading 1"/>
    <w:basedOn w:val="Normal"/>
    <w:link w:val="Heading1Char"/>
    <w:uiPriority w:val="9"/>
    <w:qFormat/>
    <w:rsid w:val="00B40C84"/>
    <w:pPr>
      <w:spacing w:before="100" w:beforeAutospacing="1" w:after="100" w:afterAutospacing="1"/>
      <w:outlineLvl w:val="0"/>
    </w:pPr>
    <w:rPr>
      <w:rFonts w:ascii="Times New Roman" w:eastAsia="Times New Roman" w:hAnsi="Times New Roman" w:cs="Times New Roman"/>
      <w:b/>
      <w:bCs/>
      <w:kern w:val="36"/>
      <w:sz w:val="48"/>
      <w:szCs w:val="48"/>
      <w:lang w:val="en-SE" w:eastAsia="en-GB"/>
    </w:rPr>
  </w:style>
  <w:style w:type="paragraph" w:styleId="Heading5">
    <w:name w:val="heading 5"/>
    <w:basedOn w:val="Normal"/>
    <w:link w:val="Heading5Char"/>
    <w:uiPriority w:val="9"/>
    <w:qFormat/>
    <w:rsid w:val="00B40C84"/>
    <w:pPr>
      <w:spacing w:before="100" w:beforeAutospacing="1" w:after="100" w:afterAutospacing="1"/>
      <w:outlineLvl w:val="4"/>
    </w:pPr>
    <w:rPr>
      <w:rFonts w:ascii="Times New Roman" w:eastAsia="Times New Roman" w:hAnsi="Times New Roman" w:cs="Times New Roman"/>
      <w:b/>
      <w:bCs/>
      <w:sz w:val="20"/>
      <w:szCs w:val="20"/>
      <w:lang w:val="en-S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40C84"/>
    <w:rPr>
      <w:rFonts w:ascii="Times New Roman" w:eastAsia="Times New Roman" w:hAnsi="Times New Roman" w:cs="Times New Roman"/>
      <w:b/>
      <w:bCs/>
      <w:kern w:val="36"/>
      <w:sz w:val="48"/>
      <w:szCs w:val="48"/>
      <w:lang w:eastAsia="en-GB"/>
    </w:rPr>
  </w:style>
  <w:style w:type="character" w:customStyle="1" w:styleId="Heading5Char">
    <w:name w:val="Heading 5 Char"/>
    <w:basedOn w:val="DefaultParagraphFont"/>
    <w:link w:val="Heading5"/>
    <w:uiPriority w:val="9"/>
    <w:rsid w:val="00B40C84"/>
    <w:rPr>
      <w:rFonts w:ascii="Times New Roman" w:eastAsia="Times New Roman" w:hAnsi="Times New Roman" w:cs="Times New Roman"/>
      <w:b/>
      <w:bCs/>
      <w:sz w:val="20"/>
      <w:szCs w:val="20"/>
      <w:lang w:eastAsia="en-GB"/>
    </w:rPr>
  </w:style>
  <w:style w:type="character" w:customStyle="1" w:styleId="blog-post-title-font">
    <w:name w:val="blog-post-title-font"/>
    <w:basedOn w:val="DefaultParagraphFont"/>
    <w:rsid w:val="00B40C84"/>
  </w:style>
  <w:style w:type="character" w:customStyle="1" w:styleId="2phjq">
    <w:name w:val="_2phjq"/>
    <w:basedOn w:val="DefaultParagraphFont"/>
    <w:rsid w:val="00B40C84"/>
  </w:style>
  <w:style w:type="paragraph" w:customStyle="1" w:styleId="mm8nw">
    <w:name w:val="mm8nw"/>
    <w:basedOn w:val="Normal"/>
    <w:rsid w:val="00B40C84"/>
    <w:pPr>
      <w:spacing w:before="100" w:beforeAutospacing="1" w:after="100" w:afterAutospacing="1"/>
    </w:pPr>
    <w:rPr>
      <w:rFonts w:ascii="Times New Roman" w:eastAsia="Times New Roman" w:hAnsi="Times New Roman" w:cs="Times New Roman"/>
      <w:lang w:val="en-SE" w:eastAsia="en-GB"/>
    </w:rPr>
  </w:style>
  <w:style w:type="character" w:styleId="Strong">
    <w:name w:val="Strong"/>
    <w:basedOn w:val="DefaultParagraphFont"/>
    <w:uiPriority w:val="22"/>
    <w:qFormat/>
    <w:rsid w:val="00B40C84"/>
    <w:rPr>
      <w:b/>
      <w:bCs/>
    </w:rPr>
  </w:style>
  <w:style w:type="paragraph" w:customStyle="1" w:styleId="1j-51">
    <w:name w:val="_1j-51"/>
    <w:basedOn w:val="Normal"/>
    <w:rsid w:val="00B40C84"/>
    <w:pPr>
      <w:spacing w:before="100" w:beforeAutospacing="1" w:after="100" w:afterAutospacing="1"/>
    </w:pPr>
    <w:rPr>
      <w:rFonts w:ascii="Times New Roman" w:eastAsia="Times New Roman" w:hAnsi="Times New Roman" w:cs="Times New Roman"/>
      <w:lang w:val="en-SE" w:eastAsia="en-GB"/>
    </w:rPr>
  </w:style>
  <w:style w:type="character" w:styleId="Emphasis">
    <w:name w:val="Emphasis"/>
    <w:basedOn w:val="DefaultParagraphFont"/>
    <w:uiPriority w:val="20"/>
    <w:qFormat/>
    <w:rsid w:val="00B40C84"/>
    <w:rPr>
      <w:i/>
      <w:iCs/>
    </w:rPr>
  </w:style>
  <w:style w:type="paragraph" w:styleId="ListParagraph">
    <w:name w:val="List Paragraph"/>
    <w:basedOn w:val="Normal"/>
    <w:uiPriority w:val="34"/>
    <w:qFormat/>
    <w:rsid w:val="00B40C8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4606466">
      <w:bodyDiv w:val="1"/>
      <w:marLeft w:val="0"/>
      <w:marRight w:val="0"/>
      <w:marTop w:val="0"/>
      <w:marBottom w:val="0"/>
      <w:divBdr>
        <w:top w:val="none" w:sz="0" w:space="0" w:color="auto"/>
        <w:left w:val="none" w:sz="0" w:space="0" w:color="auto"/>
        <w:bottom w:val="none" w:sz="0" w:space="0" w:color="auto"/>
        <w:right w:val="none" w:sz="0" w:space="0" w:color="auto"/>
      </w:divBdr>
      <w:divsChild>
        <w:div w:id="1117600868">
          <w:marLeft w:val="0"/>
          <w:marRight w:val="0"/>
          <w:marTop w:val="0"/>
          <w:marBottom w:val="0"/>
          <w:divBdr>
            <w:top w:val="none" w:sz="0" w:space="0" w:color="auto"/>
            <w:left w:val="none" w:sz="0" w:space="0" w:color="auto"/>
            <w:bottom w:val="none" w:sz="0" w:space="0" w:color="auto"/>
            <w:right w:val="none" w:sz="0" w:space="0" w:color="auto"/>
          </w:divBdr>
          <w:divsChild>
            <w:div w:id="1143548893">
              <w:marLeft w:val="0"/>
              <w:marRight w:val="0"/>
              <w:marTop w:val="405"/>
              <w:marBottom w:val="0"/>
              <w:divBdr>
                <w:top w:val="none" w:sz="0" w:space="0" w:color="auto"/>
                <w:left w:val="none" w:sz="0" w:space="0" w:color="auto"/>
                <w:bottom w:val="none" w:sz="0" w:space="0" w:color="auto"/>
                <w:right w:val="none" w:sz="0" w:space="0" w:color="auto"/>
              </w:divBdr>
            </w:div>
          </w:divsChild>
        </w:div>
        <w:div w:id="1702129677">
          <w:marLeft w:val="0"/>
          <w:marRight w:val="0"/>
          <w:marTop w:val="375"/>
          <w:marBottom w:val="0"/>
          <w:divBdr>
            <w:top w:val="none" w:sz="0" w:space="0" w:color="auto"/>
            <w:left w:val="none" w:sz="0" w:space="0" w:color="auto"/>
            <w:bottom w:val="none" w:sz="0" w:space="0" w:color="auto"/>
            <w:right w:val="none" w:sz="0" w:space="0" w:color="auto"/>
          </w:divBdr>
          <w:divsChild>
            <w:div w:id="1353075169">
              <w:marLeft w:val="0"/>
              <w:marRight w:val="0"/>
              <w:marTop w:val="0"/>
              <w:marBottom w:val="0"/>
              <w:divBdr>
                <w:top w:val="none" w:sz="0" w:space="0" w:color="auto"/>
                <w:left w:val="none" w:sz="0" w:space="0" w:color="auto"/>
                <w:bottom w:val="none" w:sz="0" w:space="0" w:color="auto"/>
                <w:right w:val="none" w:sz="0" w:space="0" w:color="auto"/>
              </w:divBdr>
              <w:divsChild>
                <w:div w:id="1548646734">
                  <w:marLeft w:val="0"/>
                  <w:marRight w:val="0"/>
                  <w:marTop w:val="0"/>
                  <w:marBottom w:val="0"/>
                  <w:divBdr>
                    <w:top w:val="none" w:sz="0" w:space="0" w:color="auto"/>
                    <w:left w:val="none" w:sz="0" w:space="0" w:color="auto"/>
                    <w:bottom w:val="none" w:sz="0" w:space="0" w:color="auto"/>
                    <w:right w:val="none" w:sz="0" w:space="0" w:color="auto"/>
                  </w:divBdr>
                  <w:divsChild>
                    <w:div w:id="1815609650">
                      <w:marLeft w:val="0"/>
                      <w:marRight w:val="0"/>
                      <w:marTop w:val="0"/>
                      <w:marBottom w:val="0"/>
                      <w:divBdr>
                        <w:top w:val="none" w:sz="0" w:space="0" w:color="auto"/>
                        <w:left w:val="none" w:sz="0" w:space="0" w:color="auto"/>
                        <w:bottom w:val="none" w:sz="0" w:space="0" w:color="auto"/>
                        <w:right w:val="none" w:sz="0" w:space="0" w:color="auto"/>
                      </w:divBdr>
                      <w:divsChild>
                        <w:div w:id="1256745434">
                          <w:marLeft w:val="0"/>
                          <w:marRight w:val="0"/>
                          <w:marTop w:val="0"/>
                          <w:marBottom w:val="0"/>
                          <w:divBdr>
                            <w:top w:val="none" w:sz="0" w:space="0" w:color="auto"/>
                            <w:left w:val="none" w:sz="0" w:space="0" w:color="auto"/>
                            <w:bottom w:val="none" w:sz="0" w:space="0" w:color="auto"/>
                            <w:right w:val="none" w:sz="0" w:space="0" w:color="auto"/>
                          </w:divBdr>
                          <w:divsChild>
                            <w:div w:id="910458213">
                              <w:marLeft w:val="0"/>
                              <w:marRight w:val="0"/>
                              <w:marTop w:val="0"/>
                              <w:marBottom w:val="0"/>
                              <w:divBdr>
                                <w:top w:val="none" w:sz="0" w:space="0" w:color="auto"/>
                                <w:left w:val="none" w:sz="0" w:space="0" w:color="auto"/>
                                <w:bottom w:val="none" w:sz="0" w:space="0" w:color="auto"/>
                                <w:right w:val="none" w:sz="0" w:space="0" w:color="auto"/>
                              </w:divBdr>
                              <w:divsChild>
                                <w:div w:id="1413548404">
                                  <w:marLeft w:val="0"/>
                                  <w:marRight w:val="0"/>
                                  <w:marTop w:val="0"/>
                                  <w:marBottom w:val="0"/>
                                  <w:divBdr>
                                    <w:top w:val="none" w:sz="0" w:space="0" w:color="auto"/>
                                    <w:left w:val="none" w:sz="0" w:space="0" w:color="auto"/>
                                    <w:bottom w:val="none" w:sz="0" w:space="0" w:color="auto"/>
                                    <w:right w:val="none" w:sz="0" w:space="0" w:color="auto"/>
                                  </w:divBdr>
                                  <w:divsChild>
                                    <w:div w:id="164174710">
                                      <w:marLeft w:val="0"/>
                                      <w:marRight w:val="0"/>
                                      <w:marTop w:val="225"/>
                                      <w:marBottom w:val="225"/>
                                      <w:divBdr>
                                        <w:top w:val="none" w:sz="0" w:space="0" w:color="auto"/>
                                        <w:left w:val="none" w:sz="0" w:space="0" w:color="auto"/>
                                        <w:bottom w:val="none" w:sz="0" w:space="0" w:color="auto"/>
                                        <w:right w:val="none" w:sz="0" w:space="0" w:color="auto"/>
                                      </w:divBdr>
                                      <w:divsChild>
                                        <w:div w:id="1270039540">
                                          <w:marLeft w:val="0"/>
                                          <w:marRight w:val="0"/>
                                          <w:marTop w:val="0"/>
                                          <w:marBottom w:val="0"/>
                                          <w:divBdr>
                                            <w:top w:val="none" w:sz="0" w:space="0" w:color="auto"/>
                                            <w:left w:val="none" w:sz="0" w:space="0" w:color="auto"/>
                                            <w:bottom w:val="none" w:sz="0" w:space="0" w:color="auto"/>
                                            <w:right w:val="none" w:sz="0" w:space="0" w:color="auto"/>
                                          </w:divBdr>
                                          <w:divsChild>
                                            <w:div w:id="190842098">
                                              <w:marLeft w:val="0"/>
                                              <w:marRight w:val="0"/>
                                              <w:marTop w:val="0"/>
                                              <w:marBottom w:val="0"/>
                                              <w:divBdr>
                                                <w:top w:val="none" w:sz="0" w:space="0" w:color="auto"/>
                                                <w:left w:val="none" w:sz="0" w:space="0" w:color="auto"/>
                                                <w:bottom w:val="none" w:sz="0" w:space="0" w:color="auto"/>
                                                <w:right w:val="none" w:sz="0" w:space="0" w:color="auto"/>
                                              </w:divBdr>
                                              <w:divsChild>
                                                <w:div w:id="1937132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7521800">
                                      <w:marLeft w:val="0"/>
                                      <w:marRight w:val="0"/>
                                      <w:marTop w:val="225"/>
                                      <w:marBottom w:val="225"/>
                                      <w:divBdr>
                                        <w:top w:val="none" w:sz="0" w:space="0" w:color="auto"/>
                                        <w:left w:val="none" w:sz="0" w:space="0" w:color="auto"/>
                                        <w:bottom w:val="none" w:sz="0" w:space="0" w:color="auto"/>
                                        <w:right w:val="none" w:sz="0" w:space="0" w:color="auto"/>
                                      </w:divBdr>
                                      <w:divsChild>
                                        <w:div w:id="1412652803">
                                          <w:marLeft w:val="0"/>
                                          <w:marRight w:val="600"/>
                                          <w:marTop w:val="0"/>
                                          <w:marBottom w:val="0"/>
                                          <w:divBdr>
                                            <w:top w:val="none" w:sz="0" w:space="0" w:color="auto"/>
                                            <w:left w:val="none" w:sz="0" w:space="0" w:color="auto"/>
                                            <w:bottom w:val="none" w:sz="0" w:space="0" w:color="auto"/>
                                            <w:right w:val="none" w:sz="0" w:space="0" w:color="auto"/>
                                          </w:divBdr>
                                          <w:divsChild>
                                            <w:div w:id="1121142871">
                                              <w:marLeft w:val="0"/>
                                              <w:marRight w:val="0"/>
                                              <w:marTop w:val="0"/>
                                              <w:marBottom w:val="0"/>
                                              <w:divBdr>
                                                <w:top w:val="none" w:sz="0" w:space="0" w:color="auto"/>
                                                <w:left w:val="none" w:sz="0" w:space="0" w:color="auto"/>
                                                <w:bottom w:val="none" w:sz="0" w:space="0" w:color="auto"/>
                                                <w:right w:val="none" w:sz="0" w:space="0" w:color="auto"/>
                                              </w:divBdr>
                                              <w:divsChild>
                                                <w:div w:id="1263686673">
                                                  <w:marLeft w:val="0"/>
                                                  <w:marRight w:val="0"/>
                                                  <w:marTop w:val="0"/>
                                                  <w:marBottom w:val="0"/>
                                                  <w:divBdr>
                                                    <w:top w:val="none" w:sz="0" w:space="0" w:color="auto"/>
                                                    <w:left w:val="none" w:sz="0" w:space="0" w:color="auto"/>
                                                    <w:bottom w:val="none" w:sz="0" w:space="0" w:color="auto"/>
                                                    <w:right w:val="none" w:sz="0" w:space="0" w:color="auto"/>
                                                  </w:divBdr>
                                                  <w:divsChild>
                                                    <w:div w:id="1812093657">
                                                      <w:marLeft w:val="0"/>
                                                      <w:marRight w:val="0"/>
                                                      <w:marTop w:val="0"/>
                                                      <w:marBottom w:val="0"/>
                                                      <w:divBdr>
                                                        <w:top w:val="none" w:sz="0" w:space="0" w:color="auto"/>
                                                        <w:left w:val="none" w:sz="0" w:space="0" w:color="auto"/>
                                                        <w:bottom w:val="none" w:sz="0" w:space="0" w:color="auto"/>
                                                        <w:right w:val="none" w:sz="0" w:space="0" w:color="auto"/>
                                                      </w:divBdr>
                                                      <w:divsChild>
                                                        <w:div w:id="410320945">
                                                          <w:marLeft w:val="0"/>
                                                          <w:marRight w:val="0"/>
                                                          <w:marTop w:val="0"/>
                                                          <w:marBottom w:val="0"/>
                                                          <w:divBdr>
                                                            <w:top w:val="none" w:sz="0" w:space="0" w:color="auto"/>
                                                            <w:left w:val="none" w:sz="0" w:space="0" w:color="auto"/>
                                                            <w:bottom w:val="none" w:sz="0" w:space="0" w:color="auto"/>
                                                            <w:right w:val="none" w:sz="0" w:space="0" w:color="auto"/>
                                                          </w:divBdr>
                                                          <w:divsChild>
                                                            <w:div w:id="1360617576">
                                                              <w:marLeft w:val="0"/>
                                                              <w:marRight w:val="0"/>
                                                              <w:marTop w:val="0"/>
                                                              <w:marBottom w:val="0"/>
                                                              <w:divBdr>
                                                                <w:top w:val="none" w:sz="0" w:space="0" w:color="auto"/>
                                                                <w:left w:val="none" w:sz="0" w:space="0" w:color="auto"/>
                                                                <w:bottom w:val="none" w:sz="0" w:space="0" w:color="auto"/>
                                                                <w:right w:val="none" w:sz="0" w:space="0" w:color="auto"/>
                                                              </w:divBdr>
                                                              <w:divsChild>
                                                                <w:div w:id="1525242918">
                                                                  <w:marLeft w:val="0"/>
                                                                  <w:marRight w:val="0"/>
                                                                  <w:marTop w:val="0"/>
                                                                  <w:marBottom w:val="0"/>
                                                                  <w:divBdr>
                                                                    <w:top w:val="none" w:sz="0" w:space="0" w:color="auto"/>
                                                                    <w:left w:val="none" w:sz="0" w:space="0" w:color="auto"/>
                                                                    <w:bottom w:val="none" w:sz="0" w:space="0" w:color="auto"/>
                                                                    <w:right w:val="none" w:sz="0" w:space="0" w:color="auto"/>
                                                                  </w:divBdr>
                                                                  <w:divsChild>
                                                                    <w:div w:id="275530412">
                                                                      <w:marLeft w:val="0"/>
                                                                      <w:marRight w:val="0"/>
                                                                      <w:marTop w:val="0"/>
                                                                      <w:marBottom w:val="0"/>
                                                                      <w:divBdr>
                                                                        <w:top w:val="none" w:sz="0" w:space="0" w:color="auto"/>
                                                                        <w:left w:val="none" w:sz="0" w:space="0" w:color="auto"/>
                                                                        <w:bottom w:val="none" w:sz="0" w:space="0" w:color="auto"/>
                                                                        <w:right w:val="none" w:sz="0" w:space="0" w:color="auto"/>
                                                                      </w:divBdr>
                                                                      <w:divsChild>
                                                                        <w:div w:id="1692685315">
                                                                          <w:marLeft w:val="0"/>
                                                                          <w:marRight w:val="0"/>
                                                                          <w:marTop w:val="0"/>
                                                                          <w:marBottom w:val="0"/>
                                                                          <w:divBdr>
                                                                            <w:top w:val="none" w:sz="0" w:space="0" w:color="auto"/>
                                                                            <w:left w:val="none" w:sz="0" w:space="0" w:color="auto"/>
                                                                            <w:bottom w:val="none" w:sz="0" w:space="0" w:color="auto"/>
                                                                            <w:right w:val="none" w:sz="0" w:space="0" w:color="auto"/>
                                                                          </w:divBdr>
                                                                          <w:divsChild>
                                                                            <w:div w:id="1063985040">
                                                                              <w:marLeft w:val="0"/>
                                                                              <w:marRight w:val="0"/>
                                                                              <w:marTop w:val="0"/>
                                                                              <w:marBottom w:val="0"/>
                                                                              <w:divBdr>
                                                                                <w:top w:val="none" w:sz="0" w:space="0" w:color="auto"/>
                                                                                <w:left w:val="none" w:sz="0" w:space="0" w:color="auto"/>
                                                                                <w:bottom w:val="none" w:sz="0" w:space="0" w:color="auto"/>
                                                                                <w:right w:val="none" w:sz="0" w:space="0" w:color="auto"/>
                                                                              </w:divBdr>
                                                                              <w:divsChild>
                                                                                <w:div w:id="900405054">
                                                                                  <w:marLeft w:val="0"/>
                                                                                  <w:marRight w:val="0"/>
                                                                                  <w:marTop w:val="0"/>
                                                                                  <w:marBottom w:val="0"/>
                                                                                  <w:divBdr>
                                                                                    <w:top w:val="none" w:sz="0" w:space="0" w:color="auto"/>
                                                                                    <w:left w:val="none" w:sz="0" w:space="0" w:color="auto"/>
                                                                                    <w:bottom w:val="none" w:sz="0" w:space="0" w:color="auto"/>
                                                                                    <w:right w:val="none" w:sz="0" w:space="0" w:color="auto"/>
                                                                                  </w:divBdr>
                                                                                  <w:divsChild>
                                                                                    <w:div w:id="109655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7276747">
                                      <w:marLeft w:val="0"/>
                                      <w:marRight w:val="0"/>
                                      <w:marTop w:val="225"/>
                                      <w:marBottom w:val="225"/>
                                      <w:divBdr>
                                        <w:top w:val="none" w:sz="0" w:space="0" w:color="auto"/>
                                        <w:left w:val="none" w:sz="0" w:space="0" w:color="auto"/>
                                        <w:bottom w:val="none" w:sz="0" w:space="0" w:color="auto"/>
                                        <w:right w:val="none" w:sz="0" w:space="0" w:color="auto"/>
                                      </w:divBdr>
                                      <w:divsChild>
                                        <w:div w:id="1946224795">
                                          <w:marLeft w:val="0"/>
                                          <w:marRight w:val="0"/>
                                          <w:marTop w:val="0"/>
                                          <w:marBottom w:val="0"/>
                                          <w:divBdr>
                                            <w:top w:val="none" w:sz="0" w:space="0" w:color="auto"/>
                                            <w:left w:val="none" w:sz="0" w:space="0" w:color="auto"/>
                                            <w:bottom w:val="none" w:sz="0" w:space="0" w:color="auto"/>
                                            <w:right w:val="none" w:sz="0" w:space="0" w:color="auto"/>
                                          </w:divBdr>
                                          <w:divsChild>
                                            <w:div w:id="91172623">
                                              <w:marLeft w:val="0"/>
                                              <w:marRight w:val="0"/>
                                              <w:marTop w:val="0"/>
                                              <w:marBottom w:val="0"/>
                                              <w:divBdr>
                                                <w:top w:val="none" w:sz="0" w:space="0" w:color="auto"/>
                                                <w:left w:val="none" w:sz="0" w:space="0" w:color="auto"/>
                                                <w:bottom w:val="none" w:sz="0" w:space="0" w:color="auto"/>
                                                <w:right w:val="none" w:sz="0" w:space="0" w:color="auto"/>
                                              </w:divBdr>
                                              <w:divsChild>
                                                <w:div w:id="12671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gi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4</Pages>
  <Words>821</Words>
  <Characters>4685</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Nikolaus Varzakakos</dc:creator>
  <cp:keywords/>
  <dc:description/>
  <cp:lastModifiedBy>Nikolaus Varzakakos</cp:lastModifiedBy>
  <cp:revision>1</cp:revision>
  <dcterms:created xsi:type="dcterms:W3CDTF">2023-04-10T15:02:00Z</dcterms:created>
  <dcterms:modified xsi:type="dcterms:W3CDTF">2023-04-10T15:13:00Z</dcterms:modified>
</cp:coreProperties>
</file>