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440F" w14:textId="77777777" w:rsidR="00C31D66" w:rsidRPr="00C31D66" w:rsidRDefault="00C31D66" w:rsidP="00C31D66">
      <w:r w:rsidRPr="00C31D66">
        <w:t>LIGHTNING FORMS CUSTOMER STORY - HEALTHCARE SECTOR</w:t>
      </w:r>
    </w:p>
    <w:p w14:paraId="3C34FC1E" w14:textId="77777777" w:rsidR="00C31D66" w:rsidRPr="00C31D66" w:rsidRDefault="00C31D66" w:rsidP="00C31D66">
      <w:r w:rsidRPr="00C31D66">
        <w:t>Lightning Forms is a powerful, but simple to use SharePoint List Form Design Tool. Many of our customers across many business sectors have used Lightning Forms. Below is a customer story from the Healthcare Industry.</w:t>
      </w:r>
    </w:p>
    <w:p w14:paraId="57B8F0BA" w14:textId="77777777" w:rsidR="00C31D66" w:rsidRPr="00C31D66" w:rsidRDefault="00C31D66" w:rsidP="00C31D66">
      <w:pPr>
        <w:pStyle w:val="NormalWeb"/>
        <w:shd w:val="clear" w:color="auto" w:fill="FFFFFF"/>
        <w:spacing w:before="0" w:beforeAutospacing="0" w:after="264" w:afterAutospacing="0"/>
        <w:rPr>
          <w:rFonts w:ascii="Source Sans Pro" w:hAnsi="Source Sans Pro"/>
        </w:rPr>
      </w:pPr>
      <w:r w:rsidRPr="00C31D66">
        <w:rPr>
          <w:rFonts w:ascii="Source Sans Pro" w:hAnsi="Source Sans Pro"/>
        </w:rPr>
        <w:t>Lightning Forms has helped many businesses in many different sectors to design business forms within Microsoft SharePoint On-Premises and SharePoint Online using SharePoint Lists combined with Lightning Forms. With the upcoming deprecation of Microsoft InfoPath, many businesses are looking to replace their business forms with a solution that provides longevity.</w:t>
      </w:r>
    </w:p>
    <w:p w14:paraId="6CF7E3A3" w14:textId="77777777" w:rsidR="00C31D66" w:rsidRPr="00C31D66" w:rsidRDefault="00C31D66" w:rsidP="00C31D66">
      <w:pPr>
        <w:pStyle w:val="NormalWeb"/>
        <w:shd w:val="clear" w:color="auto" w:fill="FFFFFF"/>
        <w:spacing w:before="0" w:beforeAutospacing="0" w:after="0" w:afterAutospacing="0"/>
        <w:rPr>
          <w:rFonts w:ascii="Source Sans Pro" w:hAnsi="Source Sans Pro"/>
        </w:rPr>
      </w:pPr>
      <w:r w:rsidRPr="00C31D66">
        <w:rPr>
          <w:rFonts w:ascii="Source Sans Pro" w:hAnsi="Source Sans Pro"/>
        </w:rPr>
        <w:t>SharePoint Lists are ideal for storing business data as the content can be secured, searched for, and automated with existing SharePoint and Microsoft 365 technologies. However, the forms themselves lack the design capabilities of a form such as those designed with InfoPath. InfoPath was ideal for emulating the layout often found on paper-based forms. Fields could be laid out within sections, with some of those sections to be completed by different roles such as managers or auditors.</w:t>
      </w:r>
    </w:p>
    <w:p w14:paraId="7CE4DCC5" w14:textId="77777777" w:rsidR="00C31D66" w:rsidRPr="00C31D66" w:rsidRDefault="00C31D66" w:rsidP="00C31D66">
      <w:pPr>
        <w:pStyle w:val="NormalWeb"/>
        <w:shd w:val="clear" w:color="auto" w:fill="FFFFFF"/>
        <w:spacing w:before="0" w:beforeAutospacing="0" w:after="264" w:afterAutospacing="0"/>
        <w:rPr>
          <w:rFonts w:ascii="Source Sans Pro" w:hAnsi="Source Sans Pro"/>
        </w:rPr>
      </w:pPr>
      <w:r w:rsidRPr="00C31D66">
        <w:rPr>
          <w:rFonts w:ascii="Source Sans Pro" w:hAnsi="Source Sans Pro"/>
        </w:rPr>
        <w:t>Lightning Forms is the ideal SharePoint list form design tool to help business users to apply layouts and logic to the SharePoint list forms once again offering the layouts required by the business.</w:t>
      </w:r>
    </w:p>
    <w:p w14:paraId="72F67BCE" w14:textId="77777777" w:rsidR="00C31D66" w:rsidRPr="00C31D66" w:rsidRDefault="00C31D66" w:rsidP="00C31D66">
      <w:pPr>
        <w:pStyle w:val="NormalWeb"/>
        <w:shd w:val="clear" w:color="auto" w:fill="FFFFFF"/>
        <w:spacing w:before="0" w:beforeAutospacing="0" w:after="264" w:afterAutospacing="0"/>
        <w:rPr>
          <w:rFonts w:ascii="Source Sans Pro" w:hAnsi="Source Sans Pro"/>
        </w:rPr>
      </w:pPr>
      <w:r w:rsidRPr="00C31D66">
        <w:rPr>
          <w:rFonts w:ascii="Source Sans Pro" w:hAnsi="Source Sans Pro"/>
        </w:rPr>
        <w:t xml:space="preserve">One particular customer in the healthcare industry within the UK has performed a migration of their SharePoint On-Premises Farm to Microsoft 365 and SharePoint Online. During part of that process, they have taken the opportunity to recreate their InfoPath forms as SharePoint Lists. Lightning Forms has enabled them to group together fields within tabs, disable fields based upon the user’s role, apply actions for automation, and embed </w:t>
      </w:r>
      <w:proofErr w:type="spellStart"/>
      <w:r w:rsidRPr="00C31D66">
        <w:rPr>
          <w:rFonts w:ascii="Source Sans Pro" w:hAnsi="Source Sans Pro"/>
        </w:rPr>
        <w:t>sublists</w:t>
      </w:r>
      <w:proofErr w:type="spellEnd"/>
      <w:r w:rsidRPr="00C31D66">
        <w:rPr>
          <w:rFonts w:ascii="Source Sans Pro" w:hAnsi="Source Sans Pro"/>
        </w:rPr>
        <w:t xml:space="preserve"> for Master-Detail scenarios. One example of a Master-Detail Scenario is for the request of medicines from a new vendor. The vendor form collected the header information for the vendor such as Company Registration number, Company Name, and Address, but also included a </w:t>
      </w:r>
      <w:proofErr w:type="spellStart"/>
      <w:r w:rsidRPr="00C31D66">
        <w:rPr>
          <w:rFonts w:ascii="Source Sans Pro" w:hAnsi="Source Sans Pro"/>
        </w:rPr>
        <w:t>sublist</w:t>
      </w:r>
      <w:proofErr w:type="spellEnd"/>
      <w:r w:rsidRPr="00C31D66">
        <w:rPr>
          <w:rFonts w:ascii="Source Sans Pro" w:hAnsi="Source Sans Pro"/>
        </w:rPr>
        <w:t xml:space="preserve"> for collecting references for that single vendor.</w:t>
      </w:r>
    </w:p>
    <w:p w14:paraId="74F892FB" w14:textId="77777777" w:rsidR="00C31D66" w:rsidRPr="00C31D66" w:rsidRDefault="00C31D66" w:rsidP="00C31D66">
      <w:pPr>
        <w:pStyle w:val="NormalWeb"/>
        <w:shd w:val="clear" w:color="auto" w:fill="FFFFFF"/>
        <w:spacing w:before="0" w:beforeAutospacing="0" w:after="0" w:afterAutospacing="0"/>
        <w:rPr>
          <w:rFonts w:ascii="Source Sans Pro" w:hAnsi="Source Sans Pro"/>
        </w:rPr>
      </w:pPr>
      <w:r w:rsidRPr="00C31D66">
        <w:rPr>
          <w:rFonts w:ascii="Source Sans Pro" w:hAnsi="Source Sans Pro"/>
        </w:rPr>
        <w:t>Lightning Forms has saved many hours in designing forms, and is a great improvement over the original InfoPath forms.</w:t>
      </w:r>
    </w:p>
    <w:p w14:paraId="1E47EB71" w14:textId="77777777" w:rsidR="00956D07" w:rsidRPr="00C31D66" w:rsidRDefault="00956D07"/>
    <w:sectPr w:rsidR="00956D07" w:rsidRPr="00C31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73"/>
    <w:rsid w:val="001F1073"/>
    <w:rsid w:val="008155CF"/>
    <w:rsid w:val="00956D07"/>
    <w:rsid w:val="00C31D66"/>
    <w:rsid w:val="00F6240F"/>
    <w:rsid w:val="00FA7F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F7D6"/>
  <w15:chartTrackingRefBased/>
  <w15:docId w15:val="{18B8A578-992E-4A28-A7F6-5955FFE8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D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Beighton</dc:creator>
  <cp:keywords/>
  <dc:description/>
  <cp:lastModifiedBy>Matt Beighton</cp:lastModifiedBy>
  <cp:revision>3</cp:revision>
  <dcterms:created xsi:type="dcterms:W3CDTF">2022-01-17T11:07:00Z</dcterms:created>
  <dcterms:modified xsi:type="dcterms:W3CDTF">2022-01-17T11:08:00Z</dcterms:modified>
</cp:coreProperties>
</file>